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44" w:rsidRPr="00B51445" w:rsidRDefault="00B51445" w:rsidP="00DC0944">
      <w:pPr>
        <w:rPr>
          <w:rFonts w:ascii="Cooper Black" w:hAnsi="Cooper Black"/>
          <w:color w:val="00B050"/>
          <w:sz w:val="36"/>
        </w:rPr>
      </w:pPr>
      <w:r>
        <w:rPr>
          <w:rFonts w:ascii="Cooper Black" w:hAnsi="Cooper Black"/>
          <w:noProof/>
          <w:color w:val="00B050"/>
          <w:sz w:val="36"/>
        </w:rPr>
        <w:drawing>
          <wp:anchor distT="0" distB="0" distL="114300" distR="114300" simplePos="0" relativeHeight="251658240" behindDoc="0" locked="0" layoutInCell="1" allowOverlap="1" wp14:anchorId="58C16423" wp14:editId="0E2B7001">
            <wp:simplePos x="0" y="0"/>
            <wp:positionH relativeFrom="column">
              <wp:posOffset>5158740</wp:posOffset>
            </wp:positionH>
            <wp:positionV relativeFrom="paragraph">
              <wp:posOffset>-737870</wp:posOffset>
            </wp:positionV>
            <wp:extent cx="904875" cy="9048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t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oper Black" w:hAnsi="Cooper Black"/>
          <w:color w:val="00B050"/>
          <w:sz w:val="36"/>
        </w:rPr>
        <w:t>Pteridófitas</w:t>
      </w:r>
      <w:proofErr w:type="spellEnd"/>
    </w:p>
    <w:p w:rsidR="00DC0944" w:rsidRDefault="007419AA" w:rsidP="00DC0944">
      <w:r>
        <w:rPr>
          <w:noProof/>
        </w:rPr>
        <w:drawing>
          <wp:anchor distT="0" distB="0" distL="114300" distR="114300" simplePos="0" relativeHeight="251659264" behindDoc="0" locked="0" layoutInCell="1" allowOverlap="1" wp14:anchorId="5EDBFA1F" wp14:editId="38176448">
            <wp:simplePos x="0" y="0"/>
            <wp:positionH relativeFrom="column">
              <wp:posOffset>3006090</wp:posOffset>
            </wp:positionH>
            <wp:positionV relativeFrom="paragraph">
              <wp:posOffset>1024255</wp:posOffset>
            </wp:positionV>
            <wp:extent cx="1457325" cy="1457325"/>
            <wp:effectExtent l="0" t="0" r="9525" b="952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xi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6F0302" wp14:editId="61D3504C">
            <wp:simplePos x="0" y="0"/>
            <wp:positionH relativeFrom="column">
              <wp:posOffset>-41910</wp:posOffset>
            </wp:positionH>
            <wp:positionV relativeFrom="paragraph">
              <wp:posOffset>1024255</wp:posOffset>
            </wp:positionV>
            <wp:extent cx="1900555" cy="1457325"/>
            <wp:effectExtent l="0" t="0" r="4445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mba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44">
        <w:t xml:space="preserve">As </w:t>
      </w:r>
      <w:proofErr w:type="spellStart"/>
      <w:r w:rsidR="00DC0944">
        <w:t>Pteridófitas</w:t>
      </w:r>
      <w:proofErr w:type="spellEnd"/>
      <w:r w:rsidR="00DC0944">
        <w:t xml:space="preserve"> formam um grupo de vegetais que não possuem sementes e ainda são dependentes de água. Porém, é </w:t>
      </w:r>
      <w:proofErr w:type="gramStart"/>
      <w:r w:rsidR="00DC0944">
        <w:t>o primeiro grupo a possuir vasos condutores de seiva, sendo essa a sua principal característica</w:t>
      </w:r>
      <w:proofErr w:type="gramEnd"/>
      <w:r w:rsidR="00DC0944">
        <w:t>. Como principais representantes, podemos citar as samambaias e o xaxim (popula</w:t>
      </w:r>
      <w:r w:rsidR="00B51445">
        <w:t>rmente chamada de vassourinha).</w:t>
      </w:r>
      <w:r>
        <w:t xml:space="preserve"> </w:t>
      </w:r>
    </w:p>
    <w:p w:rsidR="007419AA" w:rsidRDefault="007419AA" w:rsidP="007419AA">
      <w:pPr>
        <w:pStyle w:val="Legen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D95EF" wp14:editId="4B7DC13F">
                <wp:simplePos x="0" y="0"/>
                <wp:positionH relativeFrom="column">
                  <wp:posOffset>3196590</wp:posOffset>
                </wp:positionH>
                <wp:positionV relativeFrom="paragraph">
                  <wp:posOffset>1570355</wp:posOffset>
                </wp:positionV>
                <wp:extent cx="1076325" cy="635"/>
                <wp:effectExtent l="0" t="0" r="952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9AA" w:rsidRDefault="007419AA" w:rsidP="007419AA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>Vassourinha (xaxim)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51.7pt;margin-top:123.65pt;width:84.7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" stroked="f">
                <v:textbox style="mso-fit-shape-to-text:t" inset="0,0,0,0">
                  <w:txbxContent>
                    <w:p w:rsidR="007419AA" w:rsidRDefault="007419AA" w:rsidP="007419AA">
                      <w:pPr>
                        <w:pStyle w:val="Legenda"/>
                        <w:rPr>
                          <w:noProof/>
                        </w:rPr>
                      </w:pPr>
                      <w:r>
                        <w:t>Vassourinha (xaxim)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B7C68" wp14:editId="6090788C">
                <wp:simplePos x="0" y="0"/>
                <wp:positionH relativeFrom="column">
                  <wp:posOffset>510540</wp:posOffset>
                </wp:positionH>
                <wp:positionV relativeFrom="paragraph">
                  <wp:posOffset>1579880</wp:posOffset>
                </wp:positionV>
                <wp:extent cx="1133475" cy="1524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9AA" w:rsidRDefault="007419AA" w:rsidP="007419AA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>Samambaia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40.2pt;margin-top:124.4pt;width:89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" stroked="f">
                <v:textbox inset="0,0,0,0">
                  <w:txbxContent>
                    <w:p w:rsidR="007419AA" w:rsidRDefault="007419AA" w:rsidP="007419AA">
                      <w:pPr>
                        <w:pStyle w:val="Legenda"/>
                        <w:rPr>
                          <w:noProof/>
                        </w:rPr>
                      </w:pPr>
                      <w:r>
                        <w:t>Samambaia</w:t>
                      </w:r>
                    </w:p>
                  </w:txbxContent>
                </v:textbox>
              </v:shape>
            </w:pict>
          </mc:Fallback>
        </mc:AlternateContent>
      </w:r>
    </w:p>
    <w:p w:rsidR="00DC0944" w:rsidRDefault="007419AA" w:rsidP="007419AA">
      <w:pPr>
        <w:keepNext/>
      </w:pPr>
      <w:r>
        <w:t xml:space="preserve"> </w:t>
      </w:r>
      <w:r w:rsidR="00B51445">
        <w:t xml:space="preserve">Assim como as briófitas, as </w:t>
      </w:r>
      <w:proofErr w:type="spellStart"/>
      <w:r w:rsidR="00B51445">
        <w:t>p</w:t>
      </w:r>
      <w:r w:rsidR="00DC0944">
        <w:t>teridófitas</w:t>
      </w:r>
      <w:proofErr w:type="spellEnd"/>
      <w:r w:rsidR="00DC0944">
        <w:t xml:space="preserve"> são seres eucariontes, pluricelulares e fotossintetizantes. Podendo também </w:t>
      </w:r>
      <w:r w:rsidR="00B51445">
        <w:t>ser</w:t>
      </w:r>
      <w:r w:rsidR="00DC0944">
        <w:t xml:space="preserve"> epífitas (capacidade de desenvolver sobre o tronco de vegetais maiores).</w:t>
      </w:r>
      <w:r w:rsidR="00B51445">
        <w:t xml:space="preserve"> </w:t>
      </w:r>
    </w:p>
    <w:p w:rsidR="00DC0944" w:rsidRDefault="00DC0944" w:rsidP="00DC0944">
      <w:r>
        <w:t xml:space="preserve">Também são </w:t>
      </w:r>
      <w:proofErr w:type="spellStart"/>
      <w:r>
        <w:t>cripógamas</w:t>
      </w:r>
      <w:proofErr w:type="spellEnd"/>
      <w:r>
        <w:t xml:space="preserve"> (não possuem semente) e possuem Xilema e </w:t>
      </w:r>
      <w:proofErr w:type="spellStart"/>
      <w:r>
        <w:t>Florma</w:t>
      </w:r>
      <w:proofErr w:type="spellEnd"/>
      <w:r>
        <w:t xml:space="preserve"> (vasos condutores que levam seiva bruta, nutrientes e água para os demais pontos do vege</w:t>
      </w:r>
      <w:r w:rsidR="00B51445">
        <w:t>tal, como o caule e as folhas).</w:t>
      </w:r>
    </w:p>
    <w:p w:rsidR="00DC0944" w:rsidRDefault="00B51445" w:rsidP="00DC0944">
      <w:r>
        <w:t xml:space="preserve">Por isso as </w:t>
      </w:r>
      <w:proofErr w:type="spellStart"/>
      <w:r>
        <w:t>p</w:t>
      </w:r>
      <w:r w:rsidR="00DC0944">
        <w:t>teridófitas</w:t>
      </w:r>
      <w:proofErr w:type="spellEnd"/>
      <w:r w:rsidR="00DC0944">
        <w:t xml:space="preserve"> possuem um maior porte comparado</w:t>
      </w:r>
      <w:r w:rsidR="007419AA">
        <w:t xml:space="preserve"> com</w:t>
      </w:r>
      <w:r w:rsidR="00DC0944">
        <w:t xml:space="preserve"> as b</w:t>
      </w:r>
      <w:r>
        <w:t>riófitas.</w:t>
      </w:r>
    </w:p>
    <w:p w:rsidR="00DC0944" w:rsidRPr="00B51445" w:rsidRDefault="00B51445" w:rsidP="00DC0944">
      <w:pPr>
        <w:rPr>
          <w:rFonts w:ascii="Cooper Black" w:hAnsi="Cooper Black"/>
          <w:color w:val="00B050"/>
          <w:sz w:val="24"/>
        </w:rPr>
      </w:pPr>
      <w:r>
        <w:rPr>
          <w:rFonts w:ascii="Cooper Black" w:hAnsi="Cooper Black"/>
          <w:color w:val="00B050"/>
          <w:sz w:val="24"/>
        </w:rPr>
        <w:t>E S T R U T U R A</w:t>
      </w:r>
    </w:p>
    <w:p w:rsidR="00DC0944" w:rsidRDefault="00DC0944" w:rsidP="00DC0944">
      <w:r>
        <w:t>O caule pode ser subcutâneo (subterrâneo) e crescer abaixo do solo, ou paralelo à sua superfície, recebendo o nome de rizoma. Ele é responsável por sustentar as folhas, que são divididas em partes menores (folíolos) e/ou possuem folhas mais jovens que cresc</w:t>
      </w:r>
      <w:r w:rsidR="00B51445">
        <w:t>em de forma enrolada (báculos).</w:t>
      </w:r>
    </w:p>
    <w:p w:rsidR="00DC0944" w:rsidRDefault="00DC0944" w:rsidP="00DC0944">
      <w:r>
        <w:t xml:space="preserve">Soros: estruturas semelhantes a pontos escuros na parte inferior das folhas. Local onde </w:t>
      </w:r>
      <w:proofErr w:type="gramStart"/>
      <w:r>
        <w:t>fica</w:t>
      </w:r>
      <w:proofErr w:type="gramEnd"/>
      <w:r>
        <w:t xml:space="preserve"> os esporângios, que são responsáveis pela produção dos esporos através de di</w:t>
      </w:r>
      <w:r w:rsidR="00B51445">
        <w:t>visões meióticas.</w:t>
      </w:r>
    </w:p>
    <w:p w:rsidR="00DC0944" w:rsidRPr="00B51445" w:rsidRDefault="00B51445" w:rsidP="00DC0944">
      <w:pPr>
        <w:rPr>
          <w:rFonts w:ascii="Cooper Black" w:hAnsi="Cooper Black"/>
          <w:color w:val="76923C" w:themeColor="accent3" w:themeShade="BF"/>
        </w:rPr>
      </w:pPr>
      <w:r w:rsidRPr="00B51445">
        <w:rPr>
          <w:rFonts w:ascii="Cooper Black" w:hAnsi="Cooper Black"/>
          <w:color w:val="76923C" w:themeColor="accent3" w:themeShade="BF"/>
        </w:rPr>
        <w:t xml:space="preserve">Vasos condutores </w:t>
      </w:r>
    </w:p>
    <w:p w:rsidR="00DC0944" w:rsidRDefault="00DC0944" w:rsidP="00DC0944">
      <w:r w:rsidRPr="00B51445">
        <w:rPr>
          <w:color w:val="76923C" w:themeColor="accent3" w:themeShade="BF"/>
        </w:rPr>
        <w:t xml:space="preserve">Xilema: </w:t>
      </w:r>
      <w:r>
        <w:t>responsável pela condução da seiva bruta, composta por água e minerais. Também chamado de vasos lenhosos, tecidos lenhosos ou apenas lenho. O transporte</w:t>
      </w:r>
      <w:r w:rsidR="00B51445">
        <w:t xml:space="preserve"> ocorre da raiz para as folhas.</w:t>
      </w:r>
    </w:p>
    <w:p w:rsidR="00DC0944" w:rsidRDefault="00DC0944" w:rsidP="00DC0944">
      <w:r w:rsidRPr="00B51445">
        <w:rPr>
          <w:color w:val="76923C" w:themeColor="accent3" w:themeShade="BF"/>
        </w:rPr>
        <w:t xml:space="preserve">Floema: </w:t>
      </w:r>
      <w:r>
        <w:t xml:space="preserve">transporta seiva elaborada, constituída de compostos orgânicos como os produtos de fotossíntese. Também chamado de vasos liberianos ou tecidos liberianos. O transporte ocorre das folhas </w:t>
      </w:r>
      <w:r w:rsidR="00B51445">
        <w:t xml:space="preserve">para outras partes do vegetal. </w:t>
      </w:r>
    </w:p>
    <w:p w:rsidR="007419AA" w:rsidRDefault="007419AA" w:rsidP="00DC0944"/>
    <w:p w:rsidR="00DC0944" w:rsidRPr="00B51445" w:rsidRDefault="00B51445" w:rsidP="00DC0944">
      <w:pPr>
        <w:rPr>
          <w:rFonts w:ascii="Cooper Black" w:hAnsi="Cooper Black"/>
          <w:color w:val="00B050"/>
        </w:rPr>
      </w:pPr>
      <w:r w:rsidRPr="00B51445">
        <w:rPr>
          <w:rFonts w:ascii="Cooper Black" w:hAnsi="Cooper Black"/>
          <w:color w:val="00B050"/>
        </w:rPr>
        <w:lastRenderedPageBreak/>
        <w:t>R E P R O D U Ç Ã O</w:t>
      </w:r>
    </w:p>
    <w:p w:rsidR="00DC0944" w:rsidRDefault="00DC0944" w:rsidP="00DC0944">
      <w:r>
        <w:t>Podem possuir reprodução sexuada (através do encontro dos gametas masculino e feminino) ou reprodução assexuada (p</w:t>
      </w:r>
      <w:r w:rsidR="00B51445">
        <w:t>or brotamento ou fragmentação).</w:t>
      </w:r>
    </w:p>
    <w:p w:rsidR="00DC0944" w:rsidRDefault="00DC0944" w:rsidP="00DC0944">
      <w:r>
        <w:t>Tomemos como exemplo a samambaia (</w:t>
      </w:r>
      <w:proofErr w:type="spellStart"/>
      <w:r>
        <w:t>polypodium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). Ela é uma planta assexuada e produtora de esporos, sendo assim, ela representa a fase chamada </w:t>
      </w:r>
      <w:r w:rsidRPr="00B51445">
        <w:rPr>
          <w:b/>
        </w:rPr>
        <w:t>esporófito</w:t>
      </w:r>
      <w:r>
        <w:t xml:space="preserve">. Quando os </w:t>
      </w:r>
      <w:r w:rsidRPr="00B51445">
        <w:rPr>
          <w:b/>
        </w:rPr>
        <w:t>soros</w:t>
      </w:r>
      <w:r>
        <w:t xml:space="preserve"> surgem, é a indicação de que as samambaias</w:t>
      </w:r>
      <w:r w:rsidR="007419AA">
        <w:t xml:space="preserve"> estão em época de reprodução. </w:t>
      </w:r>
    </w:p>
    <w:p w:rsidR="00DC0944" w:rsidRDefault="00DC0944" w:rsidP="00DC0944">
      <w:r>
        <w:t>Quando os esporos amadurecem, os soros se abrem. Então os esporos caem n</w:t>
      </w:r>
      <w:r w:rsidR="00B51445">
        <w:t>o solo úmido, cada esporo pode g</w:t>
      </w:r>
      <w:r>
        <w:t xml:space="preserve">erminar e originar um </w:t>
      </w:r>
      <w:proofErr w:type="spellStart"/>
      <w:r w:rsidRPr="00B51445">
        <w:rPr>
          <w:b/>
        </w:rPr>
        <w:t>protalo</w:t>
      </w:r>
      <w:proofErr w:type="spellEnd"/>
      <w:r>
        <w:t xml:space="preserve"> (planta sediada, produtora de gametas, representando</w:t>
      </w:r>
      <w:r w:rsidR="00B51445">
        <w:t xml:space="preserve"> a fase chamada de </w:t>
      </w:r>
      <w:r w:rsidR="00B51445" w:rsidRPr="00B51445">
        <w:rPr>
          <w:b/>
        </w:rPr>
        <w:t>gametófito</w:t>
      </w:r>
      <w:r w:rsidR="00B51445">
        <w:t>).</w:t>
      </w:r>
    </w:p>
    <w:p w:rsidR="00DC0944" w:rsidRDefault="007419AA" w:rsidP="007419AA">
      <w:pPr>
        <w:jc w:val="center"/>
      </w:pPr>
      <w:r>
        <w:rPr>
          <w:noProof/>
        </w:rPr>
        <w:drawing>
          <wp:inline distT="0" distB="0" distL="0" distR="0" wp14:anchorId="283E9948" wp14:editId="048B2C09">
            <wp:extent cx="4143375" cy="305502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rodupteridofit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798" cy="30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944" w:rsidRDefault="00DC0944" w:rsidP="00DC0944">
      <w:r>
        <w:t xml:space="preserve">O </w:t>
      </w:r>
      <w:proofErr w:type="spellStart"/>
      <w:r>
        <w:t>protalo</w:t>
      </w:r>
      <w:proofErr w:type="spellEnd"/>
      <w:r>
        <w:t xml:space="preserve"> das samambaias possuem estruturas onde se formam anterozoides e oosferas. No interior do </w:t>
      </w:r>
      <w:proofErr w:type="spellStart"/>
      <w:r>
        <w:t>protalo</w:t>
      </w:r>
      <w:proofErr w:type="spellEnd"/>
      <w:r>
        <w:t xml:space="preserve"> existe água em quantidade suficiente para que o anterozoide se desloque em meio líquido e nade em direção à oosfera, fecundando-a. Surge então o </w:t>
      </w:r>
      <w:r w:rsidRPr="00B51445">
        <w:rPr>
          <w:b/>
        </w:rPr>
        <w:t xml:space="preserve">zigoto </w:t>
      </w:r>
      <w:r>
        <w:t>que se desenvolve e forma o embrião, que por sua vez, se desenvolve e vira uma nova samambaia, ou seja, um novo esporófito.</w:t>
      </w:r>
      <w:r w:rsidR="00B51445">
        <w:t xml:space="preserve"> </w:t>
      </w:r>
    </w:p>
    <w:p w:rsidR="009D21C9" w:rsidRDefault="00B51445" w:rsidP="00DC0944">
      <w:r>
        <w:t xml:space="preserve">Tanto as briófitas como as </w:t>
      </w:r>
      <w:proofErr w:type="spellStart"/>
      <w:r>
        <w:t>p</w:t>
      </w:r>
      <w:r w:rsidR="00DC0944">
        <w:t>teridófitas</w:t>
      </w:r>
      <w:proofErr w:type="spellEnd"/>
      <w:r w:rsidR="00DC0944">
        <w:t xml:space="preserve"> dependem da água para fecundação. Mas nas briófitas, o g</w:t>
      </w:r>
      <w:r>
        <w:t>ametófito é a fase duradoura e o</w:t>
      </w:r>
      <w:r w:rsidR="00DC0944">
        <w:t xml:space="preserve"> esporófito, a fase p</w:t>
      </w:r>
      <w:r>
        <w:t xml:space="preserve">assageira. Porém, já nas </w:t>
      </w:r>
      <w:proofErr w:type="spellStart"/>
      <w:r>
        <w:t>pteridó</w:t>
      </w:r>
      <w:r w:rsidR="00DC0944">
        <w:t>fitas</w:t>
      </w:r>
      <w:proofErr w:type="spellEnd"/>
      <w:r w:rsidR="00DC0944">
        <w:t>, acontece o contrário: o gametófito é passageiro (morte após a produção de gametas e da fecundação) e o esporófito é duradouro, pois se mantém vivo após a produção de esporos.</w:t>
      </w:r>
    </w:p>
    <w:sectPr w:rsidR="009D2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44"/>
    <w:rsid w:val="005D3BD9"/>
    <w:rsid w:val="007419AA"/>
    <w:rsid w:val="009348F9"/>
    <w:rsid w:val="00B51445"/>
    <w:rsid w:val="00D627AF"/>
    <w:rsid w:val="00D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4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19AA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419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4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19AA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419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Souza Silva</dc:creator>
  <cp:lastModifiedBy>Camila Souza Silva</cp:lastModifiedBy>
  <cp:revision>1</cp:revision>
  <dcterms:created xsi:type="dcterms:W3CDTF">2020-07-09T14:04:00Z</dcterms:created>
  <dcterms:modified xsi:type="dcterms:W3CDTF">2020-07-09T21:34:00Z</dcterms:modified>
</cp:coreProperties>
</file>